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29A8D8" w14:textId="2C8FA833" w:rsidR="00D806C4" w:rsidRPr="00CE2EBA" w:rsidRDefault="00124C12">
      <w:pPr>
        <w:spacing w:line="240" w:lineRule="auto"/>
        <w:ind w:left="72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661CAA">
        <w:rPr>
          <w:rFonts w:ascii="Times New Roman" w:eastAsia="Times New Roman" w:hAnsi="Times New Roman" w:cs="Times New Roman"/>
          <w:b/>
          <w:sz w:val="24"/>
          <w:szCs w:val="24"/>
        </w:rPr>
        <w:t>Договор возмездного оказания услуг</w:t>
      </w:r>
      <w:r w:rsidR="00CE2EBA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№</w:t>
      </w:r>
      <w:r w:rsidR="00CE2EBA" w:rsidRPr="00CE2EBA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val="ru-RU"/>
        </w:rPr>
        <w:t>___</w:t>
      </w:r>
    </w:p>
    <w:p w14:paraId="7A3F2E06" w14:textId="77777777" w:rsidR="00D806C4" w:rsidRPr="00661CAA" w:rsidRDefault="00D806C4">
      <w:pPr>
        <w:spacing w:line="240" w:lineRule="auto"/>
        <w:ind w:left="720"/>
        <w:rPr>
          <w:rFonts w:ascii="Times New Roman" w:eastAsia="Times New Roman" w:hAnsi="Times New Roman" w:cs="Times New Roman"/>
        </w:rPr>
      </w:pPr>
    </w:p>
    <w:p w14:paraId="64D587ED" w14:textId="0B9CDB03" w:rsidR="00D806C4" w:rsidRPr="00661CAA" w:rsidRDefault="00124C12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</w:rPr>
        <w:t xml:space="preserve">г. </w:t>
      </w:r>
      <w:r w:rsidRPr="00661CAA">
        <w:rPr>
          <w:rFonts w:ascii="Times New Roman" w:eastAsia="Times New Roman" w:hAnsi="Times New Roman" w:cs="Times New Roman"/>
          <w:sz w:val="24"/>
          <w:szCs w:val="24"/>
        </w:rPr>
        <w:t>Москва                                    </w:t>
      </w:r>
      <w:r w:rsidRPr="00661CAA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            </w:t>
      </w:r>
      <w:proofErr w:type="gramStart"/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Pr="00661CAA">
        <w:rPr>
          <w:rFonts w:ascii="Times New Roman" w:eastAsia="Times New Roman" w:hAnsi="Times New Roman" w:cs="Times New Roman"/>
          <w:sz w:val="24"/>
          <w:szCs w:val="24"/>
          <w:highlight w:val="yellow"/>
        </w:rPr>
        <w:t>«</w:t>
      </w:r>
      <w:proofErr w:type="gramEnd"/>
      <w:r w:rsidR="00292DFB">
        <w:rPr>
          <w:rFonts w:ascii="Times New Roman" w:eastAsia="Times New Roman" w:hAnsi="Times New Roman" w:cs="Times New Roman"/>
          <w:sz w:val="24"/>
          <w:szCs w:val="24"/>
          <w:highlight w:val="yellow"/>
          <w:lang w:val="ru-RU"/>
        </w:rPr>
        <w:t>___</w:t>
      </w:r>
      <w:r w:rsidRPr="00661CAA">
        <w:rPr>
          <w:rFonts w:ascii="Times New Roman" w:eastAsia="Times New Roman" w:hAnsi="Times New Roman" w:cs="Times New Roman"/>
          <w:sz w:val="24"/>
          <w:szCs w:val="24"/>
          <w:highlight w:val="yellow"/>
        </w:rPr>
        <w:t xml:space="preserve">» </w:t>
      </w:r>
      <w:r w:rsidR="00292DFB">
        <w:rPr>
          <w:rFonts w:ascii="Times New Roman" w:eastAsia="Times New Roman" w:hAnsi="Times New Roman" w:cs="Times New Roman"/>
          <w:sz w:val="24"/>
          <w:szCs w:val="24"/>
          <w:highlight w:val="yellow"/>
          <w:lang w:val="ru-RU"/>
        </w:rPr>
        <w:t>____</w:t>
      </w:r>
      <w:r w:rsidRPr="00661CAA">
        <w:rPr>
          <w:rFonts w:ascii="Times New Roman" w:eastAsia="Times New Roman" w:hAnsi="Times New Roman" w:cs="Times New Roman"/>
          <w:sz w:val="24"/>
          <w:szCs w:val="24"/>
          <w:highlight w:val="yellow"/>
        </w:rPr>
        <w:t xml:space="preserve"> 202</w:t>
      </w:r>
      <w:r w:rsidR="00292DFB">
        <w:rPr>
          <w:rFonts w:ascii="Times New Roman" w:eastAsia="Times New Roman" w:hAnsi="Times New Roman" w:cs="Times New Roman"/>
          <w:sz w:val="24"/>
          <w:szCs w:val="24"/>
          <w:highlight w:val="yellow"/>
          <w:lang w:val="ru-RU"/>
        </w:rPr>
        <w:t>_</w:t>
      </w:r>
      <w:r w:rsidRPr="00661CAA">
        <w:rPr>
          <w:rFonts w:ascii="Times New Roman" w:eastAsia="Times New Roman" w:hAnsi="Times New Roman" w:cs="Times New Roman"/>
          <w:sz w:val="24"/>
          <w:szCs w:val="24"/>
          <w:highlight w:val="yellow"/>
        </w:rPr>
        <w:t xml:space="preserve"> г.</w:t>
      </w:r>
    </w:p>
    <w:p w14:paraId="6ECC70BA" w14:textId="77777777" w:rsidR="00D806C4" w:rsidRPr="00661CAA" w:rsidRDefault="00D806C4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340D8369" w14:textId="77777777" w:rsidR="00D806C4" w:rsidRPr="00661CAA" w:rsidRDefault="00D806C4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05772618" w14:textId="77777777" w:rsidR="00D806C4" w:rsidRPr="00661CAA" w:rsidRDefault="00124C12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b/>
          <w:sz w:val="24"/>
          <w:szCs w:val="24"/>
          <w:highlight w:val="yellow"/>
        </w:rPr>
        <w:t>Общество с ограниченной ответственностью «НАЗВАНИЕ ООО»</w:t>
      </w:r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 в лице ФИО, действующего на основании Устава, именуемое в дальнейшем «Заказчик»,  и </w:t>
      </w:r>
    </w:p>
    <w:p w14:paraId="46FD1D1E" w14:textId="77777777" w:rsidR="00D806C4" w:rsidRPr="00661CAA" w:rsidRDefault="00124C12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b/>
          <w:sz w:val="24"/>
          <w:szCs w:val="24"/>
        </w:rPr>
        <w:t>Пура Мария Романовна</w:t>
      </w:r>
      <w:r w:rsidRPr="00661CAA">
        <w:rPr>
          <w:rFonts w:ascii="Times New Roman" w:eastAsia="Times New Roman" w:hAnsi="Times New Roman" w:cs="Times New Roman"/>
          <w:sz w:val="24"/>
          <w:szCs w:val="24"/>
        </w:rPr>
        <w:t>, именуемое в дальнейшем «Исполнитель», совместно именуемые «Стороны», а в отдельности «Сторона», заключили настоящий Договор возмездного оказания услуг (далее — Договор) о нижеследующем:</w:t>
      </w:r>
    </w:p>
    <w:p w14:paraId="7752DCCA" w14:textId="77777777" w:rsidR="00D806C4" w:rsidRPr="00661CAA" w:rsidRDefault="00124C12">
      <w:pPr>
        <w:pStyle w:val="1"/>
        <w:numPr>
          <w:ilvl w:val="0"/>
          <w:numId w:val="1"/>
        </w:numPr>
        <w:spacing w:after="0" w:line="240" w:lineRule="auto"/>
        <w:jc w:val="both"/>
      </w:pPr>
      <w:bookmarkStart w:id="0" w:name="_ln75lgl3thso" w:colFirst="0" w:colLast="0"/>
      <w:bookmarkEnd w:id="0"/>
      <w:r w:rsidRPr="00661CAA">
        <w:t>Предмет договора</w:t>
      </w:r>
    </w:p>
    <w:p w14:paraId="40ED29DE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Исполнитель обязуется оказать услуги по оформлению информационных материалов, предоставленных Заказчиком, в презентацию (в формате </w:t>
      </w:r>
      <w:proofErr w:type="spellStart"/>
      <w:r w:rsidRPr="00661CAA">
        <w:rPr>
          <w:rFonts w:ascii="Times New Roman" w:eastAsia="Times New Roman" w:hAnsi="Times New Roman" w:cs="Times New Roman"/>
          <w:sz w:val="24"/>
          <w:szCs w:val="24"/>
        </w:rPr>
        <w:t>pptx</w:t>
      </w:r>
      <w:proofErr w:type="spellEnd"/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proofErr w:type="spellStart"/>
      <w:r w:rsidRPr="00661CAA">
        <w:rPr>
          <w:rFonts w:ascii="Times New Roman" w:eastAsia="Times New Roman" w:hAnsi="Times New Roman" w:cs="Times New Roman"/>
          <w:sz w:val="24"/>
          <w:szCs w:val="24"/>
        </w:rPr>
        <w:t>pdf</w:t>
      </w:r>
      <w:proofErr w:type="spellEnd"/>
      <w:r w:rsidRPr="00661CAA">
        <w:rPr>
          <w:rFonts w:ascii="Times New Roman" w:eastAsia="Times New Roman" w:hAnsi="Times New Roman" w:cs="Times New Roman"/>
          <w:sz w:val="24"/>
          <w:szCs w:val="24"/>
        </w:rPr>
        <w:t>), а Заказчик обязуется принимать и оплачивать оказанные Исполнителем услуги.</w:t>
      </w:r>
    </w:p>
    <w:p w14:paraId="656C067C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 Информационные материалы Заказчика представляют собой структурированный текст в формате </w:t>
      </w:r>
      <w:proofErr w:type="spellStart"/>
      <w:r w:rsidRPr="00661CAA">
        <w:rPr>
          <w:rFonts w:ascii="Times New Roman" w:eastAsia="Times New Roman" w:hAnsi="Times New Roman" w:cs="Times New Roman"/>
          <w:sz w:val="24"/>
          <w:szCs w:val="24"/>
        </w:rPr>
        <w:t>doc</w:t>
      </w:r>
      <w:proofErr w:type="spellEnd"/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 или </w:t>
      </w:r>
      <w:proofErr w:type="spellStart"/>
      <w:r w:rsidRPr="00661CAA">
        <w:rPr>
          <w:rFonts w:ascii="Times New Roman" w:eastAsia="Times New Roman" w:hAnsi="Times New Roman" w:cs="Times New Roman"/>
          <w:sz w:val="24"/>
          <w:szCs w:val="24"/>
        </w:rPr>
        <w:t>docx</w:t>
      </w:r>
      <w:proofErr w:type="spellEnd"/>
      <w:r w:rsidRPr="00661CAA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C419EE8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 Также по желанию Заказчика информационные материалы могут включать изображения, иконки, иллюстрации и т.д.</w:t>
      </w:r>
    </w:p>
    <w:p w14:paraId="7C7A1EA4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Оформление информационных материалов в презентацию осуществляется в соответствии с Брифом, который является неотъемлемой частью настоящего Договора. </w:t>
      </w:r>
      <w:r w:rsidRPr="00661CAA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73F67D39" w14:textId="77777777" w:rsidR="00D806C4" w:rsidRPr="00661CAA" w:rsidRDefault="00124C12">
      <w:pPr>
        <w:pStyle w:val="1"/>
        <w:numPr>
          <w:ilvl w:val="0"/>
          <w:numId w:val="1"/>
        </w:numPr>
        <w:spacing w:before="0" w:after="0" w:line="240" w:lineRule="auto"/>
        <w:jc w:val="both"/>
      </w:pPr>
      <w:bookmarkStart w:id="1" w:name="_n3rbeary82g3" w:colFirst="0" w:colLast="0"/>
      <w:bookmarkEnd w:id="1"/>
      <w:r w:rsidRPr="00661CAA">
        <w:t>Сроки исполнения работы</w:t>
      </w:r>
    </w:p>
    <w:p w14:paraId="522EF974" w14:textId="51C9E52D" w:rsidR="00D806C4" w:rsidRPr="00661CAA" w:rsidRDefault="00292DFB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yellow"/>
          <w:lang w:val="ru-RU"/>
        </w:rPr>
        <w:t>______________</w:t>
      </w:r>
    </w:p>
    <w:p w14:paraId="6F24B9D2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Для исполнения обязательств по настоящему Договору Исполнитель вправе привлекать третьих лиц без согласования с Заказчиком. В случае привлечения третьих лиц Исполнитель отвечает за их действия и результаты таких действий как за свои собственные.</w:t>
      </w:r>
    </w:p>
    <w:p w14:paraId="1936F0D0" w14:textId="77777777" w:rsidR="00EB1C77" w:rsidRPr="00661CAA" w:rsidRDefault="00EB1C77" w:rsidP="00EB1C77">
      <w:pPr>
        <w:pStyle w:val="1"/>
        <w:numPr>
          <w:ilvl w:val="0"/>
          <w:numId w:val="1"/>
        </w:numPr>
        <w:spacing w:before="0" w:after="0" w:line="240" w:lineRule="auto"/>
        <w:jc w:val="both"/>
      </w:pPr>
      <w:r w:rsidRPr="00661CAA">
        <w:t>Стоимость услуг и порядок расчетов</w:t>
      </w:r>
    </w:p>
    <w:p w14:paraId="6BC128E3" w14:textId="1F6BF190" w:rsidR="00EB1C77" w:rsidRPr="00661CAA" w:rsidRDefault="00EB1C77" w:rsidP="00EB1C77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Стоимость услуг составляет </w:t>
      </w:r>
      <w:r w:rsidR="00292DFB" w:rsidRPr="00292DFB">
        <w:rPr>
          <w:rFonts w:ascii="Times New Roman" w:eastAsia="Times New Roman" w:hAnsi="Times New Roman" w:cs="Times New Roman"/>
          <w:sz w:val="24"/>
          <w:szCs w:val="24"/>
          <w:highlight w:val="yellow"/>
          <w:lang w:val="ru-RU"/>
        </w:rPr>
        <w:t>______</w:t>
      </w:r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 российских рублей и </w:t>
      </w:r>
      <w:proofErr w:type="gramStart"/>
      <w:r w:rsidRPr="00661CAA">
        <w:rPr>
          <w:rFonts w:ascii="Times New Roman" w:eastAsia="Times New Roman" w:hAnsi="Times New Roman" w:cs="Times New Roman"/>
          <w:sz w:val="24"/>
          <w:szCs w:val="24"/>
        </w:rPr>
        <w:t>включает</w:t>
      </w:r>
      <w:proofErr w:type="gramEnd"/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 и покрывает все расходы Исполнителя, связанные с исполнением его обязательств по Договору, а также вознаграждение Исполнителя за отчуждение исключительного права на результаты интеллектуальной деятельности.</w:t>
      </w:r>
    </w:p>
    <w:p w14:paraId="6C4A77AF" w14:textId="6C54A29F" w:rsidR="00EB1C77" w:rsidRPr="00661CAA" w:rsidRDefault="00EB1C77" w:rsidP="00EB1C77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Заказчик обязуется внести </w:t>
      </w:r>
      <w:r w:rsidRPr="00661CAA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полную </w:t>
      </w:r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оплату в размере </w:t>
      </w:r>
      <w:r w:rsidR="00292DFB" w:rsidRPr="00292DFB">
        <w:rPr>
          <w:rFonts w:ascii="Times New Roman" w:eastAsia="Times New Roman" w:hAnsi="Times New Roman" w:cs="Times New Roman"/>
          <w:sz w:val="24"/>
          <w:szCs w:val="24"/>
          <w:highlight w:val="yellow"/>
          <w:lang w:val="ru-RU"/>
        </w:rPr>
        <w:t>_____</w:t>
      </w:r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 российских рублей в течение 2 календарных дней после подписания </w:t>
      </w:r>
      <w:r w:rsidRPr="00661CAA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настоящего </w:t>
      </w:r>
      <w:r w:rsidRPr="00661CAA">
        <w:rPr>
          <w:rFonts w:ascii="Times New Roman" w:eastAsia="Times New Roman" w:hAnsi="Times New Roman" w:cs="Times New Roman"/>
          <w:sz w:val="24"/>
          <w:szCs w:val="24"/>
        </w:rPr>
        <w:t>Договора.</w:t>
      </w:r>
      <w:r w:rsidRPr="00661CAA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</w:p>
    <w:p w14:paraId="7FDE7213" w14:textId="77777777" w:rsidR="00EB1C77" w:rsidRPr="00661CAA" w:rsidRDefault="00EB1C77" w:rsidP="00EB1C77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Все расчеты по Договору производятся в российских рублях путем безналичного перечисления денежных средств Заказчиком на банковский счет Исполнителя.</w:t>
      </w:r>
    </w:p>
    <w:p w14:paraId="13CB4CB3" w14:textId="77777777" w:rsidR="00EB1C77" w:rsidRPr="00661CAA" w:rsidRDefault="00EB1C77" w:rsidP="00EB1C77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Обязательства по оплате считаются исполненными с момента зачисления денежных средств на расчетный счет/счет Исполнителя.</w:t>
      </w:r>
    </w:p>
    <w:p w14:paraId="5E271417" w14:textId="0716C90E" w:rsidR="00EB1C77" w:rsidRPr="00661CAA" w:rsidRDefault="00EB1C77" w:rsidP="00EB1C77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Обязательства по оплате считаются исполненными с момента списания денежных средств с расчетного счета Заказчика.</w:t>
      </w:r>
    </w:p>
    <w:p w14:paraId="6EF98F98" w14:textId="77777777" w:rsidR="00D806C4" w:rsidRPr="00661CAA" w:rsidRDefault="00124C12">
      <w:pPr>
        <w:pStyle w:val="1"/>
        <w:numPr>
          <w:ilvl w:val="0"/>
          <w:numId w:val="1"/>
        </w:numPr>
        <w:spacing w:before="0" w:after="0" w:line="240" w:lineRule="auto"/>
        <w:jc w:val="both"/>
      </w:pPr>
      <w:bookmarkStart w:id="2" w:name="_u325sfjbcut9" w:colFirst="0" w:colLast="0"/>
      <w:bookmarkEnd w:id="2"/>
      <w:r w:rsidRPr="00661CAA">
        <w:lastRenderedPageBreak/>
        <w:t>Порядок взаимодействия сторон</w:t>
      </w:r>
    </w:p>
    <w:p w14:paraId="7706A00B" w14:textId="18630A14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Заказчик обязуется предоставлять Исполнителю все информационные материалы, необходимые для исполнения обязательств по Договору</w:t>
      </w:r>
      <w:r w:rsidR="001A6264" w:rsidRPr="00661CAA">
        <w:rPr>
          <w:rFonts w:ascii="Times New Roman" w:eastAsia="Times New Roman" w:hAnsi="Times New Roman" w:cs="Times New Roman"/>
          <w:sz w:val="24"/>
          <w:szCs w:val="24"/>
        </w:rPr>
        <w:t xml:space="preserve">, в течение 3 рабочих дней после подписания настоящего Договора. </w:t>
      </w:r>
    </w:p>
    <w:p w14:paraId="5436C081" w14:textId="57493FAC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Исполнитель обязуется приступить к оказанию услуг в течение </w:t>
      </w:r>
      <w:r w:rsidR="00661CAA" w:rsidRPr="00661CAA">
        <w:rPr>
          <w:rFonts w:ascii="Times New Roman" w:eastAsia="Times New Roman" w:hAnsi="Times New Roman" w:cs="Times New Roman"/>
          <w:sz w:val="24"/>
          <w:szCs w:val="24"/>
          <w:lang w:val="ru-RU"/>
        </w:rPr>
        <w:t>2</w:t>
      </w:r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61CAA">
        <w:rPr>
          <w:rFonts w:ascii="Times New Roman" w:eastAsia="Times New Roman" w:hAnsi="Times New Roman" w:cs="Times New Roman"/>
          <w:sz w:val="24"/>
          <w:szCs w:val="24"/>
        </w:rPr>
        <w:t>рабоч</w:t>
      </w:r>
      <w:proofErr w:type="spellEnd"/>
      <w:r w:rsidR="00661CAA" w:rsidRPr="00661CAA">
        <w:rPr>
          <w:rFonts w:ascii="Times New Roman" w:eastAsia="Times New Roman" w:hAnsi="Times New Roman" w:cs="Times New Roman"/>
          <w:sz w:val="24"/>
          <w:szCs w:val="24"/>
          <w:lang w:val="ru-RU"/>
        </w:rPr>
        <w:t>их</w:t>
      </w:r>
      <w:r w:rsidR="006E0FF8" w:rsidRPr="00661CA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61CAA">
        <w:rPr>
          <w:rFonts w:ascii="Times New Roman" w:eastAsia="Times New Roman" w:hAnsi="Times New Roman" w:cs="Times New Roman"/>
          <w:sz w:val="24"/>
          <w:szCs w:val="24"/>
        </w:rPr>
        <w:t>дн</w:t>
      </w:r>
      <w:proofErr w:type="spellEnd"/>
      <w:r w:rsidR="00661CAA" w:rsidRPr="00661CAA">
        <w:rPr>
          <w:rFonts w:ascii="Times New Roman" w:eastAsia="Times New Roman" w:hAnsi="Times New Roman" w:cs="Times New Roman"/>
          <w:sz w:val="24"/>
          <w:szCs w:val="24"/>
          <w:lang w:val="ru-RU"/>
        </w:rPr>
        <w:t>ей</w:t>
      </w:r>
      <w:r w:rsidR="006E0FF8" w:rsidRPr="00661CA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с момента предоставления Заказчиком необходимых для оказания услуг информационных материалов при условии оплаты услуг Заказчиком в порядке, предусмотренном разделом </w:t>
      </w:r>
      <w:r w:rsidR="00661CAA">
        <w:rPr>
          <w:rFonts w:ascii="Times New Roman" w:eastAsia="Times New Roman" w:hAnsi="Times New Roman" w:cs="Times New Roman"/>
          <w:sz w:val="24"/>
          <w:szCs w:val="24"/>
          <w:lang w:val="ru-RU"/>
        </w:rPr>
        <w:t>3</w:t>
      </w:r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 настоящего Договора.</w:t>
      </w:r>
    </w:p>
    <w:p w14:paraId="5383EE1A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Исполнитель самостоятельно выбирает способы и средства для оказания услуг, а Заказчик обязуется не вторгаться в ход оказания Исполнителем услуг.</w:t>
      </w:r>
    </w:p>
    <w:p w14:paraId="0752421A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Исполнитель обязуется согласовывать с Заказчиком отступления от Брифа, а также направленных Заказчиком указаний и пояснений одним из способов, предусмотренных в разделе 7 Договора.</w:t>
      </w:r>
    </w:p>
    <w:p w14:paraId="79BE8D13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Заказчик обязуется в течение 4 рабочих дней с момента получения запроса согласовывать проект презентации, подготовленный Исполнителем, в течение 4 рабочих дней с момента получения проекта презентации от Исполнителя направить правки (при наличии)</w:t>
      </w:r>
      <w:r w:rsidRPr="00661CAA">
        <w:rPr>
          <w:rFonts w:ascii="Times New Roman" w:eastAsia="Times New Roman" w:hAnsi="Times New Roman" w:cs="Times New Roman"/>
          <w:b/>
          <w:sz w:val="24"/>
          <w:szCs w:val="24"/>
        </w:rPr>
        <w:t xml:space="preserve"> однократно, единым пакетом.</w:t>
      </w:r>
    </w:p>
    <w:p w14:paraId="1E37037F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Исполнитель обязуется в течение 3 рабочих дней с момента получения правок (при наличии) от Заказчика однократно, единым пакетом доработать проект презентации (устранить замечания) и направить его Заказчику.</w:t>
      </w:r>
    </w:p>
    <w:p w14:paraId="3F8DE0B3" w14:textId="77777777" w:rsidR="00D806C4" w:rsidRPr="00661CAA" w:rsidRDefault="00124C12">
      <w:pPr>
        <w:pStyle w:val="1"/>
        <w:numPr>
          <w:ilvl w:val="0"/>
          <w:numId w:val="1"/>
        </w:numPr>
        <w:spacing w:before="0" w:after="0" w:line="240" w:lineRule="auto"/>
        <w:jc w:val="both"/>
      </w:pPr>
      <w:bookmarkStart w:id="3" w:name="_bqz5l0r3s705" w:colFirst="0" w:colLast="0"/>
      <w:bookmarkEnd w:id="3"/>
      <w:r w:rsidRPr="00661CAA">
        <w:t>Сдача приемка оказанных услуг</w:t>
      </w:r>
    </w:p>
    <w:p w14:paraId="40F20A65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В течение 3 рабочих дней с даты окончания оказания услуг Исполнитель передает (направляет) Заказчику акт сдачи-приемки оказанных услуг (далее — Акт).</w:t>
      </w:r>
    </w:p>
    <w:p w14:paraId="20859697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Акт должен соответствовать требованиям оформления первичного учетного документа, установленным статьей 9 Федерального Закона № 402-ФЗ от 06.12.2011 г. «О бухгалтерском учете».</w:t>
      </w:r>
    </w:p>
    <w:p w14:paraId="3FEEE6C9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В течение 3 (трех) рабочих дней с даты получения Акта Заказчик: </w:t>
      </w:r>
    </w:p>
    <w:p w14:paraId="4B18953F" w14:textId="77777777" w:rsidR="00D806C4" w:rsidRPr="00661CAA" w:rsidRDefault="00124C12">
      <w:pPr>
        <w:numPr>
          <w:ilvl w:val="2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принимает оказанные услуги путем подписания Акта и передачи (отправки) его Исполнителю; </w:t>
      </w:r>
    </w:p>
    <w:p w14:paraId="09225EC4" w14:textId="77777777" w:rsidR="00D806C4" w:rsidRPr="00661CAA" w:rsidRDefault="00124C12">
      <w:pPr>
        <w:numPr>
          <w:ilvl w:val="2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направляет мотивированный отказ от подписания Акта с описанием недостатков в случае обнаружения несоответствия оказанных услуг условиям Договора.</w:t>
      </w:r>
    </w:p>
    <w:p w14:paraId="069A469F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В случае получения мотивированного отказа от приемки услуг Исполнитель устраняет выявленные недостатки и направляет скорректированный результат Заказчику на повторную приемку.</w:t>
      </w:r>
    </w:p>
    <w:p w14:paraId="6793E4D3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Если по истечении установленного срока для приемки Исполнитель не получит от Заказчика подписанный Акт или мотивированный отказ от подписания Акта, услуги считаются принятыми в полном объеме.</w:t>
      </w:r>
    </w:p>
    <w:p w14:paraId="2ED83040" w14:textId="77777777" w:rsidR="00D806C4" w:rsidRPr="00661CAA" w:rsidRDefault="00124C12">
      <w:pPr>
        <w:pStyle w:val="1"/>
        <w:numPr>
          <w:ilvl w:val="0"/>
          <w:numId w:val="1"/>
        </w:numPr>
        <w:spacing w:before="0" w:after="0" w:line="240" w:lineRule="auto"/>
        <w:jc w:val="both"/>
      </w:pPr>
      <w:bookmarkStart w:id="4" w:name="_p2e32cgjp9m7" w:colFirst="0" w:colLast="0"/>
      <w:bookmarkStart w:id="5" w:name="_2xsk1z36ct9b" w:colFirst="0" w:colLast="0"/>
      <w:bookmarkEnd w:id="4"/>
      <w:bookmarkEnd w:id="5"/>
      <w:r w:rsidRPr="00661CAA">
        <w:t>Результаты интеллектуальной деятельности</w:t>
      </w:r>
    </w:p>
    <w:p w14:paraId="36BFE210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Исключительное права на созданные в процессе исполнения обязательств по Договору результаты интеллектуальной деятельности (далее — Произведения) передаются Исполнителем Заказчику с даты подписания </w:t>
      </w:r>
      <w:r w:rsidRPr="00661CAA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Акта. Исключительные права на Произведения передаются в полном объеме для использования их любыми способами и в любой форме. </w:t>
      </w:r>
    </w:p>
    <w:p w14:paraId="7A505F58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Исключительные права на Произведения, созданные в процессе исполнения обязательств по Договору, передаются в полном объеме, на весь срок действия исключительного права, предусмотренный на дату подписания сторонами Договора, Гражданским кодексом Российской Федерации.</w:t>
      </w:r>
    </w:p>
    <w:p w14:paraId="7866A382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Исполнитель гарантирует, что при создании Произведений не будут нарушены исключительные и личные неимущественные авторские и смежные права третьих лиц. Исполнитель гарантирует, что третьи лица, привлекаемые им для исполнения обязательств по договору, не будут претендовать на какие-либо исключительные права на Произведения.</w:t>
      </w:r>
    </w:p>
    <w:p w14:paraId="149BABD7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Стороны договорились, что стоимость услуг по настоящему Договору включает в себя вознаграждение за отчуждение исключительных прав на Произведения. Исполнитель не вправе требовать выплаты дополнительного вознаграждения за отчуждение исключительных прав.</w:t>
      </w:r>
    </w:p>
    <w:p w14:paraId="331C0317" w14:textId="77777777" w:rsidR="00D806C4" w:rsidRPr="00661CAA" w:rsidRDefault="00124C12">
      <w:pPr>
        <w:pStyle w:val="1"/>
        <w:numPr>
          <w:ilvl w:val="0"/>
          <w:numId w:val="1"/>
        </w:numPr>
        <w:spacing w:before="0" w:after="0" w:line="240" w:lineRule="auto"/>
        <w:jc w:val="both"/>
      </w:pPr>
      <w:bookmarkStart w:id="6" w:name="_nf8gfu2txnr9" w:colFirst="0" w:colLast="0"/>
      <w:bookmarkEnd w:id="6"/>
      <w:r w:rsidRPr="00661CAA">
        <w:t>Конфиденциальность</w:t>
      </w:r>
    </w:p>
    <w:p w14:paraId="54AF54BB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Условия Договора и его неотъемлемых частей, а также вся информация, полученная в ходе исполнения Договора сторонами, считается конфиденциальной и не подлежит разглашению или передаче третьим лицам, в течение всего срока действия настоящего Договора, а также в течение 3 (трех) лет после прекращения его действия.</w:t>
      </w:r>
    </w:p>
    <w:p w14:paraId="65527FCB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Стороны обязаны использовать конфиденциальную информацию исключительно в целях исполнения Договора и должны принять все необходимые меры к ее защите от несанкционированного доступа, распространения и использования.</w:t>
      </w:r>
    </w:p>
    <w:p w14:paraId="28FD843C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При наличии угрозы разглашения конфиденциальной информации Сторона обязана незамедлительно (не позднее одного рабочего дня) уведомить об этом другую Сторону.</w:t>
      </w:r>
    </w:p>
    <w:p w14:paraId="20C6C472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В случае получения персональных данных другой Стороны, в рамках исполнения настоящего Договора, Стороны обязуются соблюдать принципы и правила обработки персональных данных, предусмотренные Федеральным законом от 27.07.2006 г. № 152-ФЗ «О персональных данных», в том числе касающиеся соблюдения их конфиденциальности и обеспечения безопасности. </w:t>
      </w:r>
    </w:p>
    <w:p w14:paraId="046B0A4E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В случае разглашения конфиденциальной информации виновная сторона возмещает убытки пострадавшей стороне в полном объеме.</w:t>
      </w:r>
    </w:p>
    <w:p w14:paraId="1977115A" w14:textId="77777777" w:rsidR="00D806C4" w:rsidRPr="00661CAA" w:rsidRDefault="00124C12">
      <w:pPr>
        <w:pStyle w:val="1"/>
        <w:numPr>
          <w:ilvl w:val="0"/>
          <w:numId w:val="1"/>
        </w:numPr>
        <w:spacing w:before="0" w:after="0" w:line="240" w:lineRule="auto"/>
        <w:jc w:val="both"/>
      </w:pPr>
      <w:bookmarkStart w:id="7" w:name="_xhixysdg48x4" w:colFirst="0" w:colLast="0"/>
      <w:bookmarkEnd w:id="7"/>
      <w:r w:rsidRPr="00661CAA">
        <w:t>Обмен информацией и документами</w:t>
      </w:r>
    </w:p>
    <w:p w14:paraId="07E17A52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Договор, Заявки, дополнительные соглашения и Акты могут подписываться сторонами путем обмена скан-копиями по электронной почте. Такие документы приравниваются к документам на бумажном носителе, подписанным собственноручной подписью Сторон.</w:t>
      </w:r>
    </w:p>
    <w:p w14:paraId="701E6059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Оригиналы документов должны быть направлены заказным письмом по почте, курьером или вручены лично при наличии соответствующего запроса от одной из Сторон.</w:t>
      </w:r>
    </w:p>
    <w:p w14:paraId="586317E3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Стороны признают надлежащим согласование всех вопросов, связанных с исполнением Договора (направление писем, запросов, результатов, уточнений и других сообщений), по электронной почте, Telegram, </w:t>
      </w:r>
      <w:proofErr w:type="spellStart"/>
      <w:r w:rsidRPr="00661CAA">
        <w:rPr>
          <w:rFonts w:ascii="Times New Roman" w:eastAsia="Times New Roman" w:hAnsi="Times New Roman" w:cs="Times New Roman"/>
          <w:sz w:val="24"/>
          <w:szCs w:val="24"/>
        </w:rPr>
        <w:lastRenderedPageBreak/>
        <w:t>Whatsapp</w:t>
      </w:r>
      <w:proofErr w:type="spellEnd"/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 и с помощью других электронных сервисов обмена информацией и данными.</w:t>
      </w:r>
    </w:p>
    <w:p w14:paraId="6C984C7C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Для обмена документами и сообщениями должны использоваться адреса, логины, телефоны сторон, указанные в разделе 14 Договора.</w:t>
      </w:r>
    </w:p>
    <w:p w14:paraId="29BB15E7" w14:textId="77777777" w:rsidR="00D806C4" w:rsidRPr="00661CAA" w:rsidRDefault="00124C12">
      <w:pPr>
        <w:pStyle w:val="1"/>
        <w:numPr>
          <w:ilvl w:val="0"/>
          <w:numId w:val="1"/>
        </w:numPr>
        <w:spacing w:before="0" w:after="0" w:line="240" w:lineRule="auto"/>
        <w:jc w:val="both"/>
      </w:pPr>
      <w:bookmarkStart w:id="8" w:name="_7zx7c5l3qqun" w:colFirst="0" w:colLast="0"/>
      <w:bookmarkEnd w:id="8"/>
      <w:r w:rsidRPr="00661CAA">
        <w:t>Ответственность сторон</w:t>
      </w:r>
    </w:p>
    <w:p w14:paraId="09440548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В случае нарушения Заказчиком сроков оплаты, указанных в разделе 5 настоящего Договора, Исполнитель имеет право потребовать уплаты неустойки в размере 0,1% от стоимости услуг за каждый день просрочки.</w:t>
      </w:r>
    </w:p>
    <w:p w14:paraId="118B3DC7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Каждая Сторона самостоятельно несет ответственность за достоверность информации и материалов, Контента, предоставленных другой Стороне, а также за законность их использования при исполнении обязательств по Договору. </w:t>
      </w:r>
    </w:p>
    <w:p w14:paraId="25CDABA0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Ответственность Исполнителя по Договору не может превышать стоимость услуг.</w:t>
      </w:r>
    </w:p>
    <w:p w14:paraId="5E3DD2AB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Исполнитель не несет ответственности при наличии обстоятельств, препятствующих оказанию услуг, возникших не по его вине, к которым в том числе относятся:</w:t>
      </w:r>
    </w:p>
    <w:p w14:paraId="04C7D725" w14:textId="77777777" w:rsidR="00D806C4" w:rsidRPr="00661CAA" w:rsidRDefault="00124C12">
      <w:pPr>
        <w:numPr>
          <w:ilvl w:val="2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неисполнение Заказчиком обязательств, связанных с предоставлением необходимых для оказания услуг информации и материалов (задержки согласования материалов, ответов на вопросы Исполнителя), в подобных случаях срок оказания услуг автоматически увеличивается на время задержки Заказчиком исполнения своих обязательств;</w:t>
      </w:r>
    </w:p>
    <w:p w14:paraId="019564F0" w14:textId="77777777" w:rsidR="00D806C4" w:rsidRPr="00661CAA" w:rsidRDefault="00124C12">
      <w:pPr>
        <w:numPr>
          <w:ilvl w:val="2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неработоспособность сайтов и мобильных приложений (ошибки, поломки и пр.), с использованием которых он оказывает Заказчику услуги;</w:t>
      </w:r>
    </w:p>
    <w:p w14:paraId="5B4DEB08" w14:textId="77777777" w:rsidR="00D806C4" w:rsidRPr="00661CAA" w:rsidRDefault="00124C12">
      <w:pPr>
        <w:numPr>
          <w:ilvl w:val="2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невозможность оказания услуг в связи с запретами и ограничениями, предусмотренными правилами сайтов и мобильных приложений;</w:t>
      </w:r>
    </w:p>
    <w:p w14:paraId="573E7350" w14:textId="77777777" w:rsidR="00D806C4" w:rsidRPr="00661CAA" w:rsidRDefault="00124C12">
      <w:pPr>
        <w:numPr>
          <w:ilvl w:val="2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технические проблемы с интернет-подключением в месте нахождения Исполнителя и иные случаи некорректной работы интернет-ресурсов и мобильных приложений.</w:t>
      </w:r>
    </w:p>
    <w:p w14:paraId="11DAAE77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 xml:space="preserve">Исполнитель вправе потребовать от Заказчика возмещения ущерба, если вследствие оказания услуг с использованием информации, материалов, Контента, предоставленных Заказчиком, Исполнитель нарушил законодательство РФ и был привлечен к ответственности за такие действия третьими лицами. </w:t>
      </w:r>
    </w:p>
    <w:p w14:paraId="0D63BC03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В случае нарушения Исполнителем срока</w:t>
      </w:r>
      <w:r w:rsidRPr="00661CAA">
        <w:rPr>
          <w:rFonts w:ascii="Calibri" w:eastAsia="Calibri" w:hAnsi="Calibri" w:cs="Calibri"/>
          <w:sz w:val="24"/>
          <w:szCs w:val="24"/>
        </w:rPr>
        <w:t xml:space="preserve"> </w:t>
      </w:r>
      <w:r w:rsidRPr="00661CAA">
        <w:rPr>
          <w:rFonts w:ascii="Times New Roman" w:eastAsia="Times New Roman" w:hAnsi="Times New Roman" w:cs="Times New Roman"/>
          <w:sz w:val="24"/>
          <w:szCs w:val="24"/>
        </w:rPr>
        <w:t>или качества</w:t>
      </w:r>
      <w:r w:rsidRPr="00661CAA">
        <w:rPr>
          <w:rFonts w:ascii="Calibri" w:eastAsia="Calibri" w:hAnsi="Calibri" w:cs="Calibri"/>
          <w:sz w:val="24"/>
          <w:szCs w:val="24"/>
        </w:rPr>
        <w:t xml:space="preserve"> </w:t>
      </w:r>
      <w:r w:rsidRPr="00661CAA">
        <w:rPr>
          <w:rFonts w:ascii="Times New Roman" w:eastAsia="Times New Roman" w:hAnsi="Times New Roman" w:cs="Times New Roman"/>
          <w:sz w:val="24"/>
          <w:szCs w:val="24"/>
        </w:rPr>
        <w:t>выполнения услуг, указанных в разделе 2 настоящего Договора, Заказчик имеет право потребовать уплаты неустойки в размере 0,1% от стоимости услуг за каждый день просрочки.</w:t>
      </w:r>
    </w:p>
    <w:p w14:paraId="46307C15" w14:textId="77777777" w:rsidR="00D806C4" w:rsidRPr="00661CAA" w:rsidRDefault="00124C12">
      <w:pPr>
        <w:pStyle w:val="1"/>
        <w:numPr>
          <w:ilvl w:val="0"/>
          <w:numId w:val="1"/>
        </w:numPr>
        <w:spacing w:before="0" w:after="0" w:line="240" w:lineRule="auto"/>
        <w:jc w:val="both"/>
      </w:pPr>
      <w:bookmarkStart w:id="9" w:name="_c548wqev1ral" w:colFirst="0" w:colLast="0"/>
      <w:bookmarkEnd w:id="9"/>
      <w:r w:rsidRPr="00661CAA">
        <w:t>Разрешение споров</w:t>
      </w:r>
    </w:p>
    <w:p w14:paraId="4D1505EC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Все вопросы и разногласия, которые могут возникнуть между Сторонами, разрешаются путем переговоров.</w:t>
      </w:r>
    </w:p>
    <w:p w14:paraId="3A9115D6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Стороны обязуются соблюдать досудебный (претензионный) порядок урегулирования споров. Срок для ответа на претензию составляет 7 рабочих дней с момента ее получения Стороной.</w:t>
      </w:r>
    </w:p>
    <w:p w14:paraId="686505F0" w14:textId="73865750" w:rsidR="00D806C4" w:rsidRPr="00451DDE" w:rsidRDefault="00124C12" w:rsidP="00451DDE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В случае невозможности разрешения спора путем переговоров и в претензионном порядке споры разрешаются в судебном порядке, установленном законодательством Российской Федерации. </w:t>
      </w:r>
    </w:p>
    <w:p w14:paraId="06A1B284" w14:textId="77777777" w:rsidR="00D806C4" w:rsidRPr="00661CAA" w:rsidRDefault="00124C12" w:rsidP="00451DDE">
      <w:pPr>
        <w:pStyle w:val="1"/>
        <w:numPr>
          <w:ilvl w:val="0"/>
          <w:numId w:val="1"/>
        </w:numPr>
        <w:spacing w:before="0" w:after="0" w:line="240" w:lineRule="auto"/>
        <w:jc w:val="both"/>
      </w:pPr>
      <w:bookmarkStart w:id="10" w:name="_mhbh3k52g798" w:colFirst="0" w:colLast="0"/>
      <w:bookmarkEnd w:id="10"/>
      <w:r w:rsidRPr="00661CAA">
        <w:t>Срок действия, изменение и прекращение Договора.</w:t>
      </w:r>
    </w:p>
    <w:p w14:paraId="044A1BC4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Договор вступает в силу с момента его заключения посредством обмена Сторонами скан-копиями подписанного Договора по электронной почте и действует до 31 января 2025 г.</w:t>
      </w:r>
    </w:p>
    <w:p w14:paraId="2A17EF51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Договор автоматически пролонгируется на 1 месяц, если обе Стороны одним из способов, перечисленных в разделе 8 Договора, заявили о желании пролонгировать Договор. Пролонгация возможна неограниченное количество раз.</w:t>
      </w:r>
    </w:p>
    <w:p w14:paraId="7344CA58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Договор может быть прекращен досрочно:</w:t>
      </w:r>
    </w:p>
    <w:p w14:paraId="31137C98" w14:textId="77777777" w:rsidR="00D806C4" w:rsidRPr="00661CAA" w:rsidRDefault="00124C12">
      <w:pPr>
        <w:numPr>
          <w:ilvl w:val="2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по соглашению Сторон в любое время;</w:t>
      </w:r>
    </w:p>
    <w:p w14:paraId="539F98FA" w14:textId="77777777" w:rsidR="00D806C4" w:rsidRPr="00661CAA" w:rsidRDefault="00124C12">
      <w:pPr>
        <w:numPr>
          <w:ilvl w:val="2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по инициативе одной из Сторон с письменного уведомления другой Стороны не менее чем за 7 календарных дней до предполагаемой даты прекращения;</w:t>
      </w:r>
    </w:p>
    <w:p w14:paraId="2CBC8CC8" w14:textId="77777777" w:rsidR="00D806C4" w:rsidRPr="00661CAA" w:rsidRDefault="00124C12">
      <w:pPr>
        <w:numPr>
          <w:ilvl w:val="2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по инициативе Исполнителя без письменного уведомления и без возмещения Заказчику убытков в любое время в случае самовольного вмешательства Заказчика в процесс оказания услуг без согласования с Исполнителем и в иных случаях нарушения Договора Заказчиком;</w:t>
      </w:r>
    </w:p>
    <w:p w14:paraId="5871A5F4" w14:textId="77777777" w:rsidR="00D806C4" w:rsidRPr="00661CAA" w:rsidRDefault="00124C12">
      <w:pPr>
        <w:numPr>
          <w:ilvl w:val="2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по инициативе Заказчика при отсутствии нарушений обязательств со стороны Исполнителя, а также в связи с расторжением Договора Исполнителем в одностороннем порядке по причине нарушения его условий Заказчиком сумма предварительной оплаты равняется затратам, фактически понесенным на оказание услуг до прекращения Договора, и не возвращается.</w:t>
      </w:r>
    </w:p>
    <w:p w14:paraId="1AF85E8E" w14:textId="77777777" w:rsidR="00D806C4" w:rsidRPr="00661CAA" w:rsidRDefault="00124C12">
      <w:pPr>
        <w:numPr>
          <w:ilvl w:val="2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по иным основаниям, предусмотренным ГК РФ.</w:t>
      </w:r>
    </w:p>
    <w:p w14:paraId="45502A0E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В случае досрочного прекращения Договора:</w:t>
      </w:r>
    </w:p>
    <w:p w14:paraId="2F6A24F7" w14:textId="77777777" w:rsidR="00D806C4" w:rsidRPr="00661CAA" w:rsidRDefault="00124C12">
      <w:pPr>
        <w:numPr>
          <w:ilvl w:val="2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Исполнитель передает Заказчику результаты, созданные, но не принятые к моменту прекращения на основании Акта;</w:t>
      </w:r>
    </w:p>
    <w:p w14:paraId="1618F552" w14:textId="77777777" w:rsidR="00D806C4" w:rsidRPr="00661CAA" w:rsidRDefault="00124C12">
      <w:pPr>
        <w:numPr>
          <w:ilvl w:val="2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Заказчик оплачивает услуги, фактически оказанные Исполнителем на момент прекращения Договора.</w:t>
      </w:r>
    </w:p>
    <w:p w14:paraId="5687F93E" w14:textId="77777777" w:rsidR="00D806C4" w:rsidRPr="00661CAA" w:rsidRDefault="00124C12">
      <w:pPr>
        <w:pStyle w:val="1"/>
        <w:numPr>
          <w:ilvl w:val="0"/>
          <w:numId w:val="1"/>
        </w:numPr>
        <w:spacing w:before="0" w:after="0" w:line="240" w:lineRule="auto"/>
        <w:jc w:val="both"/>
      </w:pPr>
      <w:bookmarkStart w:id="11" w:name="_auuq08gilhup" w:colFirst="0" w:colLast="0"/>
      <w:bookmarkEnd w:id="11"/>
      <w:r w:rsidRPr="00661CAA">
        <w:t>Обстоятельства непреодолимой силы</w:t>
      </w:r>
    </w:p>
    <w:p w14:paraId="3971B10A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Стороны освобождаются от ответственности за частичное или полное неисполнение обязательств по Договору, если такое неисполнение явилось следствием обстоятельств непреодолимой силы, определяемых в соответствии с п.3 ст.401 Гражданского кодекса Российской Федерации.</w:t>
      </w:r>
    </w:p>
    <w:p w14:paraId="59A1AD97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Сторона, для которой создалась невозможность исполнения своих обязательств по Договору, обязана не позднее 10 (десяти) рабочих дней с момента возникновения обстоятельств непреодолимой силы, в письменной форме уведомить другую Сторону о возникновении обстоятельств такого рода, о предполагаемом сроке их действия и прекращения. Сторона, не уведомившая другую Сторону в указанный срок, не вправе ссылаться на действие обстоятельств непреодолимой силы.</w:t>
      </w:r>
    </w:p>
    <w:p w14:paraId="2A8D5558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lastRenderedPageBreak/>
        <w:t>В случае если срок действия обстоятельств непреодолимой силы составит более 3 (Трех) месяцев, любая из Сторон вправе отказаться от исполнения Договора или его неисполнимой части.</w:t>
      </w:r>
    </w:p>
    <w:p w14:paraId="0B0FE27F" w14:textId="77777777" w:rsidR="00D806C4" w:rsidRPr="00661CAA" w:rsidRDefault="00124C12">
      <w:pPr>
        <w:pStyle w:val="1"/>
        <w:numPr>
          <w:ilvl w:val="0"/>
          <w:numId w:val="1"/>
        </w:numPr>
        <w:spacing w:before="0" w:after="0" w:line="240" w:lineRule="auto"/>
        <w:jc w:val="both"/>
      </w:pPr>
      <w:bookmarkStart w:id="12" w:name="_rwxl2ngldqef" w:colFirst="0" w:colLast="0"/>
      <w:bookmarkEnd w:id="12"/>
      <w:r w:rsidRPr="00661CAA">
        <w:t>Заключительные положения</w:t>
      </w:r>
    </w:p>
    <w:p w14:paraId="7B70C739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Во всем остальном, что не предусмотрено настоящим Договором, стороны руководствуются законодательством РФ.</w:t>
      </w:r>
    </w:p>
    <w:p w14:paraId="3097D28A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Договор составлен в двух экземплярах, имеющих равную юридическую силу, по одному экземпляру для каждой из Сторон.</w:t>
      </w:r>
    </w:p>
    <w:p w14:paraId="4B74C349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Стороны обязуются извещать друг друга о любых изменениях в своих реквизитах и контактных данных, указанных в разделе 14 Договора, в течение 3 рабочих дней с момента такого изменения. В противном случае сообщения, переданные по адресу, указанному в Договоре, считаются переданными надлежащим образом.</w:t>
      </w:r>
    </w:p>
    <w:p w14:paraId="5974A87A" w14:textId="77777777" w:rsidR="00D806C4" w:rsidRPr="00661CAA" w:rsidRDefault="00124C12">
      <w:pPr>
        <w:numPr>
          <w:ilvl w:val="1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61CAA">
        <w:rPr>
          <w:rFonts w:ascii="Times New Roman" w:eastAsia="Times New Roman" w:hAnsi="Times New Roman" w:cs="Times New Roman"/>
          <w:sz w:val="24"/>
          <w:szCs w:val="24"/>
        </w:rPr>
        <w:t>С даты вступления в силу Договора любые предыдущие соглашения, деловая переписка, переговоры между сторонами, касающиеся условий Договора, теряют юридическое значение.</w:t>
      </w:r>
    </w:p>
    <w:p w14:paraId="6B702BCE" w14:textId="77777777" w:rsidR="00D806C4" w:rsidRPr="00661CAA" w:rsidRDefault="00124C12">
      <w:pPr>
        <w:pStyle w:val="1"/>
        <w:numPr>
          <w:ilvl w:val="0"/>
          <w:numId w:val="1"/>
        </w:numPr>
        <w:spacing w:before="0" w:line="240" w:lineRule="auto"/>
        <w:jc w:val="both"/>
      </w:pPr>
      <w:bookmarkStart w:id="13" w:name="_t9uhq2v6s2h2" w:colFirst="0" w:colLast="0"/>
      <w:bookmarkEnd w:id="13"/>
      <w:r w:rsidRPr="00661CAA">
        <w:t>Реквизиты и подписи Сторон</w:t>
      </w:r>
    </w:p>
    <w:tbl>
      <w:tblPr>
        <w:tblStyle w:val="a5"/>
        <w:tblW w:w="9639" w:type="dxa"/>
        <w:tblInd w:w="32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961"/>
      </w:tblGrid>
      <w:tr w:rsidR="00D806C4" w:rsidRPr="00661CAA" w14:paraId="04A7FADE" w14:textId="77777777">
        <w:trPr>
          <w:trHeight w:val="350"/>
        </w:trPr>
        <w:tc>
          <w:tcPr>
            <w:tcW w:w="4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647" w:type="dxa"/>
              <w:bottom w:w="80" w:type="dxa"/>
              <w:right w:w="80" w:type="dxa"/>
            </w:tcMar>
          </w:tcPr>
          <w:p w14:paraId="494D75B9" w14:textId="77777777" w:rsidR="00D806C4" w:rsidRPr="00451DDE" w:rsidRDefault="00124C12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451DD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highlight w:val="yellow"/>
              </w:rPr>
              <w:t>Заказчик:</w:t>
            </w:r>
          </w:p>
        </w:tc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AA05A9" w14:textId="77777777" w:rsidR="00D806C4" w:rsidRPr="00661CAA" w:rsidRDefault="00124C1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61CA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Исполнитель:</w:t>
            </w:r>
          </w:p>
        </w:tc>
      </w:tr>
      <w:tr w:rsidR="00D806C4" w:rsidRPr="00661CAA" w14:paraId="5FFF2627" w14:textId="77777777">
        <w:trPr>
          <w:trHeight w:val="650"/>
        </w:trPr>
        <w:tc>
          <w:tcPr>
            <w:tcW w:w="4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647" w:type="dxa"/>
              <w:bottom w:w="80" w:type="dxa"/>
              <w:right w:w="80" w:type="dxa"/>
            </w:tcMar>
          </w:tcPr>
          <w:p w14:paraId="3B4FBB4A" w14:textId="77777777" w:rsidR="00D806C4" w:rsidRPr="00661CAA" w:rsidRDefault="00D806C4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1DF9A5" w14:textId="7D40F58D" w:rsidR="00D806C4" w:rsidRPr="00661CAA" w:rsidRDefault="00D806C4" w:rsidP="00BD0D60">
            <w:pPr>
              <w:pStyle w:val="a6"/>
            </w:pPr>
          </w:p>
        </w:tc>
      </w:tr>
      <w:tr w:rsidR="00D806C4" w:rsidRPr="00661CAA" w14:paraId="44A73ED3" w14:textId="77777777">
        <w:trPr>
          <w:trHeight w:val="2750"/>
        </w:trPr>
        <w:tc>
          <w:tcPr>
            <w:tcW w:w="4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647" w:type="dxa"/>
              <w:bottom w:w="80" w:type="dxa"/>
              <w:right w:w="80" w:type="dxa"/>
            </w:tcMar>
          </w:tcPr>
          <w:p w14:paraId="5A677FB5" w14:textId="77777777" w:rsidR="00D806C4" w:rsidRPr="00661CAA" w:rsidRDefault="00D806C4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F1E33B" w14:textId="58EDC052" w:rsidR="008F379F" w:rsidRPr="008F379F" w:rsidRDefault="008F379F" w:rsidP="00BD0D60">
            <w:pPr>
              <w:pStyle w:val="a6"/>
              <w:rPr>
                <w:lang w:val="ru-RU"/>
              </w:rPr>
            </w:pPr>
          </w:p>
        </w:tc>
      </w:tr>
      <w:tr w:rsidR="00D806C4" w:rsidRPr="00661CAA" w14:paraId="1F540201" w14:textId="77777777">
        <w:trPr>
          <w:trHeight w:val="350"/>
        </w:trPr>
        <w:tc>
          <w:tcPr>
            <w:tcW w:w="4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647" w:type="dxa"/>
              <w:bottom w:w="80" w:type="dxa"/>
              <w:right w:w="80" w:type="dxa"/>
            </w:tcMar>
          </w:tcPr>
          <w:p w14:paraId="5F22102C" w14:textId="77777777" w:rsidR="00D806C4" w:rsidRPr="00661CAA" w:rsidRDefault="00124C12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61CAA">
              <w:rPr>
                <w:rFonts w:ascii="Times New Roman" w:eastAsia="Times New Roman" w:hAnsi="Times New Roman" w:cs="Times New Roman"/>
                <w:sz w:val="24"/>
                <w:szCs w:val="24"/>
              </w:rPr>
              <w:t>От Заказчика:</w:t>
            </w:r>
          </w:p>
        </w:tc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D35AED" w14:textId="77777777" w:rsidR="00D806C4" w:rsidRPr="00661CAA" w:rsidRDefault="00124C1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61CAA">
              <w:rPr>
                <w:rFonts w:ascii="Times New Roman" w:eastAsia="Times New Roman" w:hAnsi="Times New Roman" w:cs="Times New Roman"/>
                <w:sz w:val="24"/>
                <w:szCs w:val="24"/>
              </w:rPr>
              <w:t>От Исполнителя:</w:t>
            </w:r>
          </w:p>
        </w:tc>
      </w:tr>
      <w:tr w:rsidR="00D806C4" w14:paraId="1CA2C5A7" w14:textId="77777777">
        <w:trPr>
          <w:trHeight w:val="650"/>
        </w:trPr>
        <w:tc>
          <w:tcPr>
            <w:tcW w:w="4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DD93E9" w14:textId="43AB6D0B" w:rsidR="00D806C4" w:rsidRPr="00661CAA" w:rsidRDefault="009D347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632B1"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_______________________/ __________</w:t>
            </w:r>
          </w:p>
        </w:tc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8050A5" w14:textId="77777777" w:rsidR="00D806C4" w:rsidRDefault="00124C1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61CAA"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_______________________/ __________</w:t>
            </w:r>
          </w:p>
        </w:tc>
      </w:tr>
    </w:tbl>
    <w:p w14:paraId="2B8546F3" w14:textId="77777777" w:rsidR="00D806C4" w:rsidRDefault="00D806C4">
      <w:pPr>
        <w:widowControl w:val="0"/>
        <w:spacing w:line="240" w:lineRule="auto"/>
        <w:jc w:val="both"/>
        <w:rPr>
          <w:lang w:val="ru-RU"/>
        </w:rPr>
      </w:pPr>
    </w:p>
    <w:p w14:paraId="1E9270BF" w14:textId="77777777" w:rsidR="009D347C" w:rsidRDefault="009D347C">
      <w:pPr>
        <w:widowControl w:val="0"/>
        <w:spacing w:line="240" w:lineRule="auto"/>
        <w:jc w:val="both"/>
        <w:rPr>
          <w:lang w:val="ru-RU"/>
        </w:rPr>
      </w:pPr>
    </w:p>
    <w:p w14:paraId="4B794DC3" w14:textId="77777777" w:rsidR="009D347C" w:rsidRDefault="009D347C">
      <w:pPr>
        <w:widowControl w:val="0"/>
        <w:spacing w:line="240" w:lineRule="auto"/>
        <w:jc w:val="both"/>
        <w:rPr>
          <w:lang w:val="ru-RU"/>
        </w:rPr>
      </w:pPr>
    </w:p>
    <w:p w14:paraId="7E793E1E" w14:textId="77777777" w:rsidR="009D347C" w:rsidRDefault="009D347C">
      <w:pPr>
        <w:widowControl w:val="0"/>
        <w:spacing w:line="240" w:lineRule="auto"/>
        <w:jc w:val="both"/>
        <w:rPr>
          <w:lang w:val="ru-RU"/>
        </w:rPr>
      </w:pPr>
    </w:p>
    <w:p w14:paraId="190FE149" w14:textId="77777777" w:rsidR="009D347C" w:rsidRDefault="009D347C">
      <w:pPr>
        <w:widowControl w:val="0"/>
        <w:spacing w:line="240" w:lineRule="auto"/>
        <w:jc w:val="both"/>
        <w:rPr>
          <w:lang w:val="ru-RU"/>
        </w:rPr>
      </w:pPr>
    </w:p>
    <w:p w14:paraId="3A9E47AA" w14:textId="77777777" w:rsidR="009D347C" w:rsidRDefault="009D347C">
      <w:pPr>
        <w:widowControl w:val="0"/>
        <w:spacing w:line="240" w:lineRule="auto"/>
        <w:jc w:val="both"/>
        <w:rPr>
          <w:lang w:val="ru-RU"/>
        </w:rPr>
      </w:pPr>
    </w:p>
    <w:p w14:paraId="7EEAE997" w14:textId="77777777" w:rsidR="009D347C" w:rsidRDefault="009D347C">
      <w:pPr>
        <w:widowControl w:val="0"/>
        <w:spacing w:line="240" w:lineRule="auto"/>
        <w:jc w:val="both"/>
        <w:rPr>
          <w:lang w:val="ru-RU"/>
        </w:rPr>
      </w:pPr>
    </w:p>
    <w:p w14:paraId="2D5C539D" w14:textId="77777777" w:rsidR="009D347C" w:rsidRDefault="009D347C">
      <w:pPr>
        <w:widowControl w:val="0"/>
        <w:spacing w:line="240" w:lineRule="auto"/>
        <w:jc w:val="both"/>
        <w:rPr>
          <w:lang w:val="ru-RU"/>
        </w:rPr>
      </w:pPr>
    </w:p>
    <w:p w14:paraId="0E1F33F1" w14:textId="77777777" w:rsidR="009D347C" w:rsidRDefault="009D347C">
      <w:pPr>
        <w:widowControl w:val="0"/>
        <w:spacing w:line="240" w:lineRule="auto"/>
        <w:jc w:val="both"/>
        <w:rPr>
          <w:lang w:val="ru-RU"/>
        </w:rPr>
      </w:pPr>
    </w:p>
    <w:p w14:paraId="699F1790" w14:textId="77777777" w:rsidR="009D347C" w:rsidRDefault="009D347C">
      <w:pPr>
        <w:widowControl w:val="0"/>
        <w:spacing w:line="240" w:lineRule="auto"/>
        <w:jc w:val="both"/>
        <w:rPr>
          <w:lang w:val="ru-RU"/>
        </w:rPr>
      </w:pPr>
    </w:p>
    <w:p w14:paraId="20D7ABCB" w14:textId="77777777" w:rsidR="009D347C" w:rsidRDefault="009D347C">
      <w:pPr>
        <w:widowControl w:val="0"/>
        <w:spacing w:line="240" w:lineRule="auto"/>
        <w:jc w:val="both"/>
        <w:rPr>
          <w:lang w:val="ru-RU"/>
        </w:rPr>
      </w:pPr>
    </w:p>
    <w:p w14:paraId="715648B9" w14:textId="77777777" w:rsidR="00451DDE" w:rsidRDefault="00451DDE">
      <w:pPr>
        <w:widowControl w:val="0"/>
        <w:spacing w:line="240" w:lineRule="auto"/>
        <w:jc w:val="both"/>
        <w:rPr>
          <w:lang w:val="ru-RU"/>
        </w:rPr>
      </w:pPr>
    </w:p>
    <w:p w14:paraId="351CA5E8" w14:textId="65FF19C8" w:rsidR="009D347C" w:rsidRPr="00CE2EBA" w:rsidRDefault="009D347C" w:rsidP="00451DDE">
      <w:pPr>
        <w:pStyle w:val="1"/>
        <w:jc w:val="center"/>
        <w:rPr>
          <w:lang w:val="ru-RU"/>
        </w:rPr>
      </w:pPr>
      <w:r w:rsidRPr="00CE2EBA">
        <w:rPr>
          <w:lang w:val="ru-RU"/>
        </w:rPr>
        <w:lastRenderedPageBreak/>
        <w:t>Приложение № 1 к Договору №__ от _________</w:t>
      </w:r>
    </w:p>
    <w:p w14:paraId="6893AE0C" w14:textId="77777777" w:rsidR="009D347C" w:rsidRDefault="009D347C">
      <w:pPr>
        <w:widowControl w:val="0"/>
        <w:spacing w:line="240" w:lineRule="auto"/>
        <w:jc w:val="both"/>
        <w:rPr>
          <w:lang w:val="ru-RU"/>
        </w:rPr>
      </w:pPr>
    </w:p>
    <w:p w14:paraId="17A5977A" w14:textId="77777777" w:rsidR="00CE2EBA" w:rsidRPr="00451DDE" w:rsidRDefault="00CE2EBA" w:rsidP="00451DDE">
      <w:pPr>
        <w:pStyle w:val="2"/>
      </w:pPr>
      <w:r w:rsidRPr="00451DDE">
        <w:t>Бриф по презентации</w:t>
      </w:r>
    </w:p>
    <w:p w14:paraId="46B0E45C" w14:textId="690E965B" w:rsidR="00CE2EBA" w:rsidRPr="00451DDE" w:rsidRDefault="00CE2EBA" w:rsidP="00CE2EBA">
      <w:pPr>
        <w:numPr>
          <w:ilvl w:val="0"/>
          <w:numId w:val="2"/>
        </w:numPr>
        <w:spacing w:after="160" w:line="278" w:lineRule="auto"/>
      </w:pPr>
      <w:r w:rsidRPr="00451DDE">
        <w:rPr>
          <w:b/>
          <w:bCs/>
        </w:rPr>
        <w:t>Ваше имя / название юрлица</w:t>
      </w:r>
      <w:r w:rsidR="00451DDE">
        <w:rPr>
          <w:lang w:val="ru-RU"/>
        </w:rPr>
        <w:t xml:space="preserve">: </w:t>
      </w:r>
    </w:p>
    <w:p w14:paraId="0B356A60" w14:textId="11E5E780" w:rsidR="00CE2EBA" w:rsidRPr="00451DDE" w:rsidRDefault="00CE2EBA" w:rsidP="00CE2EBA">
      <w:pPr>
        <w:numPr>
          <w:ilvl w:val="0"/>
          <w:numId w:val="2"/>
        </w:numPr>
        <w:spacing w:after="160" w:line="278" w:lineRule="auto"/>
      </w:pPr>
      <w:r w:rsidRPr="00451DDE">
        <w:rPr>
          <w:b/>
          <w:bCs/>
        </w:rPr>
        <w:t>Тема презентации</w:t>
      </w:r>
      <w:r w:rsidR="00451DDE">
        <w:rPr>
          <w:lang w:val="ru-RU"/>
        </w:rPr>
        <w:t xml:space="preserve">: </w:t>
      </w:r>
    </w:p>
    <w:p w14:paraId="1B3EAD42" w14:textId="535CE2F0" w:rsidR="00CE2EBA" w:rsidRPr="00451DDE" w:rsidRDefault="00CE2EBA" w:rsidP="00CE2EBA">
      <w:pPr>
        <w:numPr>
          <w:ilvl w:val="0"/>
          <w:numId w:val="2"/>
        </w:numPr>
        <w:spacing w:after="160" w:line="278" w:lineRule="auto"/>
      </w:pPr>
      <w:r w:rsidRPr="00451DDE">
        <w:rPr>
          <w:b/>
          <w:bCs/>
        </w:rPr>
        <w:t xml:space="preserve">Сфера (право, финансы, биология, бизнес и </w:t>
      </w:r>
      <w:proofErr w:type="gramStart"/>
      <w:r w:rsidRPr="00451DDE">
        <w:rPr>
          <w:b/>
          <w:bCs/>
        </w:rPr>
        <w:t>т.д.</w:t>
      </w:r>
      <w:proofErr w:type="gramEnd"/>
      <w:r w:rsidRPr="00451DDE">
        <w:rPr>
          <w:b/>
          <w:bCs/>
        </w:rPr>
        <w:t>)</w:t>
      </w:r>
      <w:r w:rsidR="00451DDE">
        <w:rPr>
          <w:lang w:val="ru-RU"/>
        </w:rPr>
        <w:t xml:space="preserve">: </w:t>
      </w:r>
    </w:p>
    <w:p w14:paraId="4E898249" w14:textId="646B025E" w:rsidR="00CE2EBA" w:rsidRPr="00451DDE" w:rsidRDefault="00CE2EBA" w:rsidP="00CE2EBA">
      <w:pPr>
        <w:numPr>
          <w:ilvl w:val="0"/>
          <w:numId w:val="2"/>
        </w:numPr>
        <w:spacing w:after="160" w:line="278" w:lineRule="auto"/>
      </w:pPr>
      <w:r w:rsidRPr="00451DDE">
        <w:rPr>
          <w:b/>
          <w:bCs/>
        </w:rPr>
        <w:t>Целевая аудитория</w:t>
      </w:r>
      <w:r w:rsidR="00451DDE">
        <w:rPr>
          <w:lang w:val="ru-RU"/>
        </w:rPr>
        <w:t>:</w:t>
      </w:r>
      <w:r w:rsidRPr="00451DDE">
        <w:t> </w:t>
      </w:r>
    </w:p>
    <w:p w14:paraId="0C580509" w14:textId="77777777" w:rsidR="00CE2EBA" w:rsidRPr="00451DDE" w:rsidRDefault="00CE2EBA" w:rsidP="00CE2EBA">
      <w:pPr>
        <w:numPr>
          <w:ilvl w:val="0"/>
          <w:numId w:val="2"/>
        </w:numPr>
        <w:spacing w:after="160" w:line="278" w:lineRule="auto"/>
      </w:pPr>
      <w:r w:rsidRPr="00451DDE">
        <w:rPr>
          <w:b/>
          <w:bCs/>
        </w:rPr>
        <w:t>Цель презентации</w:t>
      </w:r>
      <w:r w:rsidRPr="00451DDE">
        <w:t>: </w:t>
      </w:r>
    </w:p>
    <w:p w14:paraId="27C5EDEE" w14:textId="77777777" w:rsidR="00CE2EBA" w:rsidRPr="00451DDE" w:rsidRDefault="00CE2EBA" w:rsidP="00CE2EBA">
      <w:pPr>
        <w:numPr>
          <w:ilvl w:val="1"/>
          <w:numId w:val="2"/>
        </w:numPr>
        <w:spacing w:after="160" w:line="278" w:lineRule="auto"/>
      </w:pPr>
      <w:r w:rsidRPr="00451DDE">
        <w:t>К выступлению (меньше текста)</w:t>
      </w:r>
    </w:p>
    <w:p w14:paraId="6F459E1F" w14:textId="77777777" w:rsidR="00CE2EBA" w:rsidRPr="00451DDE" w:rsidRDefault="00CE2EBA" w:rsidP="00CE2EBA">
      <w:pPr>
        <w:numPr>
          <w:ilvl w:val="1"/>
          <w:numId w:val="2"/>
        </w:numPr>
        <w:spacing w:after="160" w:line="278" w:lineRule="auto"/>
      </w:pPr>
      <w:r w:rsidRPr="00451DDE">
        <w:t>Для индивидуального ознакомления (больше текста)</w:t>
      </w:r>
    </w:p>
    <w:p w14:paraId="5CD00338" w14:textId="77777777" w:rsidR="00CE2EBA" w:rsidRPr="00EC350A" w:rsidRDefault="00CE2EBA" w:rsidP="00CE2EBA">
      <w:pPr>
        <w:numPr>
          <w:ilvl w:val="0"/>
          <w:numId w:val="2"/>
        </w:numPr>
        <w:spacing w:after="160" w:line="278" w:lineRule="auto"/>
        <w:rPr>
          <w:b/>
          <w:bCs/>
        </w:rPr>
      </w:pPr>
      <w:r w:rsidRPr="00EC350A">
        <w:rPr>
          <w:b/>
          <w:bCs/>
        </w:rPr>
        <w:t>Стиль</w:t>
      </w:r>
    </w:p>
    <w:p w14:paraId="33187434" w14:textId="21EF158C" w:rsidR="00CE2EBA" w:rsidRPr="00451DDE" w:rsidRDefault="00CE2EBA" w:rsidP="00CE2EBA">
      <w:pPr>
        <w:numPr>
          <w:ilvl w:val="1"/>
          <w:numId w:val="2"/>
        </w:numPr>
        <w:spacing w:after="160" w:line="278" w:lineRule="auto"/>
      </w:pPr>
      <w:r w:rsidRPr="00EC350A">
        <w:rPr>
          <w:b/>
          <w:bCs/>
        </w:rPr>
        <w:t>Есть ли фирменный стиль, логотип, шаблон</w:t>
      </w:r>
      <w:r w:rsidR="00EC350A">
        <w:rPr>
          <w:lang w:val="ru-RU"/>
        </w:rPr>
        <w:t xml:space="preserve">: </w:t>
      </w:r>
      <w:r w:rsidRPr="00451DDE">
        <w:t> </w:t>
      </w:r>
    </w:p>
    <w:p w14:paraId="4C2EC834" w14:textId="77777777" w:rsidR="00CE2EBA" w:rsidRPr="00EC350A" w:rsidRDefault="00CE2EBA" w:rsidP="00CE2EBA">
      <w:pPr>
        <w:numPr>
          <w:ilvl w:val="1"/>
          <w:numId w:val="2"/>
        </w:numPr>
        <w:spacing w:after="160" w:line="278" w:lineRule="auto"/>
        <w:rPr>
          <w:b/>
          <w:bCs/>
        </w:rPr>
      </w:pPr>
      <w:r w:rsidRPr="00EC350A">
        <w:rPr>
          <w:b/>
          <w:bCs/>
        </w:rPr>
        <w:t>Цвета</w:t>
      </w:r>
    </w:p>
    <w:p w14:paraId="39C36083" w14:textId="66429C66" w:rsidR="00CE2EBA" w:rsidRPr="00451DDE" w:rsidRDefault="00CE2EBA" w:rsidP="00CE2EBA">
      <w:pPr>
        <w:numPr>
          <w:ilvl w:val="2"/>
          <w:numId w:val="2"/>
        </w:numPr>
        <w:spacing w:after="160" w:line="278" w:lineRule="auto"/>
      </w:pPr>
      <w:r w:rsidRPr="00EC350A">
        <w:rPr>
          <w:b/>
          <w:bCs/>
        </w:rPr>
        <w:t xml:space="preserve">Какие </w:t>
      </w:r>
      <w:r w:rsidRPr="00EC350A">
        <w:rPr>
          <w:b/>
          <w:bCs/>
          <w:u w:val="single"/>
        </w:rPr>
        <w:t>можно</w:t>
      </w:r>
      <w:r w:rsidRPr="00EC350A">
        <w:rPr>
          <w:b/>
          <w:bCs/>
        </w:rPr>
        <w:t xml:space="preserve"> использовать</w:t>
      </w:r>
      <w:r w:rsidR="00EC350A">
        <w:rPr>
          <w:lang w:val="ru-RU"/>
        </w:rPr>
        <w:t xml:space="preserve">: </w:t>
      </w:r>
    </w:p>
    <w:p w14:paraId="175A5177" w14:textId="02529AA9" w:rsidR="00CE2EBA" w:rsidRPr="00451DDE" w:rsidRDefault="00CE2EBA" w:rsidP="00CE2EBA">
      <w:pPr>
        <w:numPr>
          <w:ilvl w:val="2"/>
          <w:numId w:val="2"/>
        </w:numPr>
        <w:spacing w:after="160" w:line="278" w:lineRule="auto"/>
      </w:pPr>
      <w:r w:rsidRPr="00EC350A">
        <w:rPr>
          <w:b/>
          <w:bCs/>
        </w:rPr>
        <w:t xml:space="preserve">Какие </w:t>
      </w:r>
      <w:r w:rsidRPr="00EC350A">
        <w:rPr>
          <w:b/>
          <w:bCs/>
          <w:u w:val="single"/>
        </w:rPr>
        <w:t>нельзя</w:t>
      </w:r>
      <w:r w:rsidRPr="00EC350A">
        <w:rPr>
          <w:b/>
          <w:bCs/>
        </w:rPr>
        <w:t xml:space="preserve"> использовать</w:t>
      </w:r>
      <w:r w:rsidR="00EC350A">
        <w:rPr>
          <w:lang w:val="ru-RU"/>
        </w:rPr>
        <w:t xml:space="preserve">: </w:t>
      </w:r>
    </w:p>
    <w:p w14:paraId="7EF40DD4" w14:textId="77777777" w:rsidR="00CE2EBA" w:rsidRPr="00EC350A" w:rsidRDefault="00CE2EBA" w:rsidP="00CE2EBA">
      <w:pPr>
        <w:numPr>
          <w:ilvl w:val="1"/>
          <w:numId w:val="2"/>
        </w:numPr>
        <w:spacing w:after="160" w:line="278" w:lineRule="auto"/>
        <w:rPr>
          <w:b/>
          <w:bCs/>
        </w:rPr>
      </w:pPr>
      <w:r w:rsidRPr="00EC350A">
        <w:rPr>
          <w:b/>
          <w:bCs/>
        </w:rPr>
        <w:t>Шрифты</w:t>
      </w:r>
    </w:p>
    <w:p w14:paraId="73C388C8" w14:textId="53345842" w:rsidR="00CE2EBA" w:rsidRPr="00451DDE" w:rsidRDefault="00CE2EBA" w:rsidP="00CE2EBA">
      <w:pPr>
        <w:numPr>
          <w:ilvl w:val="2"/>
          <w:numId w:val="2"/>
        </w:numPr>
        <w:spacing w:after="160" w:line="278" w:lineRule="auto"/>
      </w:pPr>
      <w:r w:rsidRPr="00EC350A">
        <w:rPr>
          <w:b/>
          <w:bCs/>
        </w:rPr>
        <w:t xml:space="preserve">Какие </w:t>
      </w:r>
      <w:r w:rsidRPr="00EC350A">
        <w:rPr>
          <w:b/>
          <w:bCs/>
          <w:u w:val="single"/>
        </w:rPr>
        <w:t>можно</w:t>
      </w:r>
      <w:r w:rsidRPr="00EC350A">
        <w:rPr>
          <w:b/>
          <w:bCs/>
        </w:rPr>
        <w:t xml:space="preserve"> использовать</w:t>
      </w:r>
      <w:r w:rsidR="00EC350A">
        <w:rPr>
          <w:lang w:val="ru-RU"/>
        </w:rPr>
        <w:t xml:space="preserve">: </w:t>
      </w:r>
      <w:r w:rsidRPr="00451DDE">
        <w:t> </w:t>
      </w:r>
    </w:p>
    <w:p w14:paraId="2F6349C8" w14:textId="76D53ED5" w:rsidR="00CE2EBA" w:rsidRPr="00451DDE" w:rsidRDefault="00CE2EBA" w:rsidP="00CE2EBA">
      <w:pPr>
        <w:numPr>
          <w:ilvl w:val="2"/>
          <w:numId w:val="2"/>
        </w:numPr>
        <w:spacing w:after="160" w:line="278" w:lineRule="auto"/>
      </w:pPr>
      <w:r w:rsidRPr="00EC350A">
        <w:rPr>
          <w:b/>
          <w:bCs/>
        </w:rPr>
        <w:t xml:space="preserve">Какие </w:t>
      </w:r>
      <w:r w:rsidRPr="00EC350A">
        <w:rPr>
          <w:b/>
          <w:bCs/>
          <w:u w:val="single"/>
        </w:rPr>
        <w:t>нельзя</w:t>
      </w:r>
      <w:r w:rsidRPr="00EC350A">
        <w:rPr>
          <w:b/>
          <w:bCs/>
        </w:rPr>
        <w:t xml:space="preserve"> использовать</w:t>
      </w:r>
      <w:r w:rsidR="00EC350A">
        <w:rPr>
          <w:lang w:val="ru-RU"/>
        </w:rPr>
        <w:t xml:space="preserve">: </w:t>
      </w:r>
    </w:p>
    <w:p w14:paraId="0F125181" w14:textId="215C8BF8" w:rsidR="00CE2EBA" w:rsidRPr="00451DDE" w:rsidRDefault="00CE2EBA" w:rsidP="00CE2EBA">
      <w:pPr>
        <w:numPr>
          <w:ilvl w:val="1"/>
          <w:numId w:val="2"/>
        </w:numPr>
        <w:spacing w:after="160" w:line="278" w:lineRule="auto"/>
      </w:pPr>
      <w:r w:rsidRPr="00EC350A">
        <w:rPr>
          <w:b/>
          <w:bCs/>
        </w:rPr>
        <w:t>Композиция</w:t>
      </w:r>
      <w:r w:rsidR="00EC350A">
        <w:rPr>
          <w:lang w:val="ru-RU"/>
        </w:rPr>
        <w:t xml:space="preserve">: </w:t>
      </w:r>
    </w:p>
    <w:p w14:paraId="4CCD7F27" w14:textId="77777777" w:rsidR="00CE2EBA" w:rsidRPr="00451DDE" w:rsidRDefault="00CE2EBA" w:rsidP="00CE2EBA">
      <w:pPr>
        <w:numPr>
          <w:ilvl w:val="1"/>
          <w:numId w:val="2"/>
        </w:numPr>
        <w:spacing w:after="160" w:line="278" w:lineRule="auto"/>
      </w:pPr>
      <w:r w:rsidRPr="00EC350A">
        <w:rPr>
          <w:b/>
          <w:bCs/>
        </w:rPr>
        <w:t>Картинки</w:t>
      </w:r>
      <w:r w:rsidRPr="00451DDE">
        <w:t>: </w:t>
      </w:r>
    </w:p>
    <w:p w14:paraId="0293EB57" w14:textId="77777777" w:rsidR="00CE2EBA" w:rsidRPr="00451DDE" w:rsidRDefault="00CE2EBA" w:rsidP="00EC350A">
      <w:pPr>
        <w:numPr>
          <w:ilvl w:val="2"/>
          <w:numId w:val="3"/>
        </w:numPr>
        <w:spacing w:after="160" w:line="278" w:lineRule="auto"/>
      </w:pPr>
      <w:r w:rsidRPr="00451DDE">
        <w:t>Да/Нет</w:t>
      </w:r>
    </w:p>
    <w:p w14:paraId="7FB818DB" w14:textId="69E843A6" w:rsidR="00CE2EBA" w:rsidRPr="00451DDE" w:rsidRDefault="00CE2EBA" w:rsidP="00EC350A">
      <w:pPr>
        <w:numPr>
          <w:ilvl w:val="2"/>
          <w:numId w:val="3"/>
        </w:numPr>
        <w:spacing w:after="160" w:line="278" w:lineRule="auto"/>
      </w:pPr>
      <w:r w:rsidRPr="00EC350A">
        <w:rPr>
          <w:b/>
          <w:bCs/>
        </w:rPr>
        <w:t>Пожелания</w:t>
      </w:r>
      <w:r w:rsidR="00EC350A">
        <w:rPr>
          <w:lang w:val="ru-RU"/>
        </w:rPr>
        <w:t>:</w:t>
      </w:r>
    </w:p>
    <w:p w14:paraId="549E88DD" w14:textId="769106A4" w:rsidR="00CE2EBA" w:rsidRPr="00451DDE" w:rsidRDefault="00CE2EBA" w:rsidP="00CE2EBA">
      <w:pPr>
        <w:numPr>
          <w:ilvl w:val="1"/>
          <w:numId w:val="2"/>
        </w:numPr>
        <w:spacing w:after="160" w:line="278" w:lineRule="auto"/>
      </w:pPr>
      <w:r w:rsidRPr="00EC350A">
        <w:rPr>
          <w:b/>
          <w:bCs/>
        </w:rPr>
        <w:t>Другие пожелания, примеры (при наличии)</w:t>
      </w:r>
      <w:r w:rsidR="00EC350A">
        <w:rPr>
          <w:lang w:val="ru-RU"/>
        </w:rPr>
        <w:t xml:space="preserve">: </w:t>
      </w:r>
    </w:p>
    <w:p w14:paraId="60F56811" w14:textId="77777777" w:rsidR="00CE2EBA" w:rsidRPr="00451DDE" w:rsidRDefault="00CE2EBA" w:rsidP="00CE2EBA">
      <w:pPr>
        <w:numPr>
          <w:ilvl w:val="0"/>
          <w:numId w:val="2"/>
        </w:numPr>
        <w:spacing w:after="160" w:line="278" w:lineRule="auto"/>
      </w:pPr>
      <w:r w:rsidRPr="00EC350A">
        <w:rPr>
          <w:b/>
          <w:bCs/>
        </w:rPr>
        <w:t xml:space="preserve">Право на оптимизацию текста: разделение на несколько слайдов, разделение на абзацы, сокращение текста, перефразирование и </w:t>
      </w:r>
      <w:proofErr w:type="gramStart"/>
      <w:r w:rsidRPr="00EC350A">
        <w:rPr>
          <w:b/>
          <w:bCs/>
        </w:rPr>
        <w:t>т.д.</w:t>
      </w:r>
      <w:proofErr w:type="gramEnd"/>
      <w:r w:rsidRPr="00451DDE">
        <w:t>: да / нет</w:t>
      </w:r>
    </w:p>
    <w:p w14:paraId="41A62F97" w14:textId="34B8A802" w:rsidR="00CE2EBA" w:rsidRPr="00451DDE" w:rsidRDefault="00CE2EBA" w:rsidP="00CE2EBA">
      <w:pPr>
        <w:numPr>
          <w:ilvl w:val="0"/>
          <w:numId w:val="2"/>
        </w:numPr>
        <w:spacing w:after="160" w:line="278" w:lineRule="auto"/>
      </w:pPr>
      <w:r w:rsidRPr="00EC350A">
        <w:rPr>
          <w:b/>
          <w:bCs/>
        </w:rPr>
        <w:t>Крайний срок подготовки презентации</w:t>
      </w:r>
      <w:r w:rsidR="00EC350A">
        <w:rPr>
          <w:lang w:val="ru-RU"/>
        </w:rPr>
        <w:t>:</w:t>
      </w:r>
      <w:r w:rsidRPr="00451DDE">
        <w:t> </w:t>
      </w:r>
    </w:p>
    <w:p w14:paraId="1F7C7E69" w14:textId="74DD01B1" w:rsidR="00CE2EBA" w:rsidRPr="00451DDE" w:rsidRDefault="00CE2EBA" w:rsidP="00CE2EBA">
      <w:pPr>
        <w:numPr>
          <w:ilvl w:val="0"/>
          <w:numId w:val="2"/>
        </w:numPr>
        <w:spacing w:after="160" w:line="278" w:lineRule="auto"/>
      </w:pPr>
      <w:r w:rsidRPr="00EC350A">
        <w:rPr>
          <w:b/>
          <w:bCs/>
        </w:rPr>
        <w:t>Право на использование презентации в портфолио</w:t>
      </w:r>
      <w:r w:rsidR="00EC350A">
        <w:rPr>
          <w:lang w:val="ru-RU"/>
        </w:rPr>
        <w:t xml:space="preserve">: </w:t>
      </w:r>
      <w:r w:rsidR="00EC350A" w:rsidRPr="00451DDE">
        <w:t>да / нет</w:t>
      </w:r>
    </w:p>
    <w:p w14:paraId="11ED1CC5" w14:textId="77777777" w:rsidR="009D347C" w:rsidRPr="00CE2EBA" w:rsidRDefault="009D347C">
      <w:pPr>
        <w:widowControl w:val="0"/>
        <w:spacing w:line="240" w:lineRule="auto"/>
        <w:jc w:val="both"/>
      </w:pPr>
    </w:p>
    <w:sectPr w:rsidR="009D347C" w:rsidRPr="00CE2EBA">
      <w:headerReference w:type="default" r:id="rId7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FA788C" w14:textId="77777777" w:rsidR="00F21011" w:rsidRDefault="00F21011">
      <w:pPr>
        <w:spacing w:line="240" w:lineRule="auto"/>
      </w:pPr>
      <w:r>
        <w:separator/>
      </w:r>
    </w:p>
  </w:endnote>
  <w:endnote w:type="continuationSeparator" w:id="0">
    <w:p w14:paraId="600AC4A6" w14:textId="77777777" w:rsidR="00F21011" w:rsidRDefault="00F2101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046AD7" w14:textId="77777777" w:rsidR="00F21011" w:rsidRDefault="00F21011">
      <w:pPr>
        <w:spacing w:line="240" w:lineRule="auto"/>
      </w:pPr>
      <w:r>
        <w:separator/>
      </w:r>
    </w:p>
  </w:footnote>
  <w:footnote w:type="continuationSeparator" w:id="0">
    <w:p w14:paraId="5D6E6F06" w14:textId="77777777" w:rsidR="00F21011" w:rsidRDefault="00F2101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5FC3AB" w14:textId="77777777" w:rsidR="00D806C4" w:rsidRDefault="00D806C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AF50E5A"/>
    <w:multiLevelType w:val="hybridMultilevel"/>
    <w:tmpl w:val="903838FE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2D4CDD"/>
    <w:multiLevelType w:val="multilevel"/>
    <w:tmpl w:val="EF902FA0"/>
    <w:lvl w:ilvl="0">
      <w:start w:val="1"/>
      <w:numFmt w:val="decimal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decimal"/>
      <w:lvlText w:val="%1.%2."/>
      <w:lvlJc w:val="right"/>
      <w:pPr>
        <w:ind w:left="1440" w:hanging="360"/>
      </w:pPr>
      <w:rPr>
        <w:rFonts w:ascii="Arial" w:eastAsia="Arial" w:hAnsi="Arial" w:cs="Arial"/>
        <w:b/>
        <w:u w:val="none"/>
      </w:rPr>
    </w:lvl>
    <w:lvl w:ilvl="2">
      <w:start w:val="1"/>
      <w:numFmt w:val="decimal"/>
      <w:lvlText w:val="%1.%2.%3."/>
      <w:lvlJc w:val="right"/>
      <w:pPr>
        <w:ind w:left="2160" w:hanging="360"/>
      </w:pPr>
      <w:rPr>
        <w:rFonts w:ascii="Arial" w:eastAsia="Arial" w:hAnsi="Arial" w:cs="Arial"/>
        <w:b/>
        <w:u w:val="none"/>
      </w:rPr>
    </w:lvl>
    <w:lvl w:ilvl="3">
      <w:start w:val="1"/>
      <w:numFmt w:val="decimal"/>
      <w:lvlText w:val="%1.%2.%3.%4."/>
      <w:lvlJc w:val="right"/>
      <w:pPr>
        <w:ind w:left="288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7A821A2E"/>
    <w:multiLevelType w:val="hybridMultilevel"/>
    <w:tmpl w:val="181C6816"/>
    <w:lvl w:ilvl="0" w:tplc="249A927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077742">
    <w:abstractNumId w:val="1"/>
  </w:num>
  <w:num w:numId="2" w16cid:durableId="1918132813">
    <w:abstractNumId w:val="2"/>
  </w:num>
  <w:num w:numId="3" w16cid:durableId="8785926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06C4"/>
    <w:rsid w:val="00124C12"/>
    <w:rsid w:val="00137405"/>
    <w:rsid w:val="001A6264"/>
    <w:rsid w:val="00292DFB"/>
    <w:rsid w:val="0045033E"/>
    <w:rsid w:val="00451DDE"/>
    <w:rsid w:val="004E21C9"/>
    <w:rsid w:val="0058158B"/>
    <w:rsid w:val="0062598D"/>
    <w:rsid w:val="00655C12"/>
    <w:rsid w:val="00661CAA"/>
    <w:rsid w:val="006E0FF8"/>
    <w:rsid w:val="0071325B"/>
    <w:rsid w:val="007C559B"/>
    <w:rsid w:val="008F379F"/>
    <w:rsid w:val="008F3885"/>
    <w:rsid w:val="009475A5"/>
    <w:rsid w:val="00972597"/>
    <w:rsid w:val="009D347C"/>
    <w:rsid w:val="009D4214"/>
    <w:rsid w:val="00A55E43"/>
    <w:rsid w:val="00AA185E"/>
    <w:rsid w:val="00BD0D60"/>
    <w:rsid w:val="00CB47A5"/>
    <w:rsid w:val="00CE2EBA"/>
    <w:rsid w:val="00D806C4"/>
    <w:rsid w:val="00E156AB"/>
    <w:rsid w:val="00E8325E"/>
    <w:rsid w:val="00EB1C77"/>
    <w:rsid w:val="00EC350A"/>
    <w:rsid w:val="00F21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679B27"/>
  <w15:docId w15:val="{93AFC8BB-2E6C-4A3B-B6AA-D0FAD9FDA0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No Spacing"/>
    <w:uiPriority w:val="1"/>
    <w:qFormat/>
    <w:rsid w:val="00BD0D60"/>
    <w:pPr>
      <w:spacing w:line="240" w:lineRule="auto"/>
    </w:pPr>
  </w:style>
  <w:style w:type="character" w:customStyle="1" w:styleId="10">
    <w:name w:val="Заголовок 1 Знак"/>
    <w:basedOn w:val="a0"/>
    <w:link w:val="1"/>
    <w:uiPriority w:val="9"/>
    <w:rsid w:val="00EB1C77"/>
    <w:rPr>
      <w:sz w:val="40"/>
      <w:szCs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2120</Words>
  <Characters>12088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Pura</dc:creator>
  <cp:lastModifiedBy>Maria Pura</cp:lastModifiedBy>
  <cp:revision>3</cp:revision>
  <dcterms:created xsi:type="dcterms:W3CDTF">2025-09-30T08:29:00Z</dcterms:created>
  <dcterms:modified xsi:type="dcterms:W3CDTF">2025-09-30T08:30:00Z</dcterms:modified>
</cp:coreProperties>
</file>